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39CC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253ED4" wp14:editId="4FE8193D">
            <wp:extent cx="4572000" cy="1202055"/>
            <wp:effectExtent l="19050" t="0" r="0" b="0"/>
            <wp:docPr id="86" name="Рисунок 8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437BA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AB4B5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4"/>
          <w:szCs w:val="24"/>
        </w:rPr>
        <w:t xml:space="preserve">НЕГОСУДАРСТВЕННОЕ </w:t>
      </w:r>
      <w:proofErr w:type="gramStart"/>
      <w:r w:rsidRPr="00DB2C3D">
        <w:rPr>
          <w:rFonts w:ascii="Times New Roman" w:eastAsia="Times New Roman" w:hAnsi="Times New Roman" w:cs="Times New Roman"/>
          <w:sz w:val="24"/>
          <w:szCs w:val="24"/>
        </w:rPr>
        <w:t>ОБРАЗОВАТЕЛЬНОЕ  ЧАСТНОЕ</w:t>
      </w:r>
      <w:proofErr w:type="gramEnd"/>
      <w:r w:rsidRPr="00DB2C3D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</w:p>
    <w:p w14:paraId="19B3714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140E5FE2" w14:textId="77777777" w:rsidR="00DB2C3D" w:rsidRPr="00DB2C3D" w:rsidRDefault="00DB2C3D" w:rsidP="00DB2C3D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6810A77" w14:textId="77777777" w:rsidR="00DB2C3D" w:rsidRPr="00DB2C3D" w:rsidRDefault="00DB2C3D" w:rsidP="00DB2C3D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C3D">
        <w:rPr>
          <w:rFonts w:ascii="Times New Roman" w:eastAsia="Times New Roman" w:hAnsi="Times New Roman" w:cs="Times New Roman"/>
          <w:b/>
          <w:bCs/>
          <w:sz w:val="28"/>
          <w:szCs w:val="28"/>
        </w:rPr>
        <w:t>Факультет психологии</w:t>
      </w:r>
    </w:p>
    <w:p w14:paraId="1F7B34E6" w14:textId="77777777" w:rsidR="00DB2C3D" w:rsidRPr="00DB2C3D" w:rsidRDefault="00DB2C3D" w:rsidP="00DB2C3D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B2C3D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Кафедра общей психологии</w:t>
      </w:r>
    </w:p>
    <w:p w14:paraId="54A921D6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7783F71D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1CAC14B7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10A369A7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18F5D8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24"/>
        </w:rPr>
      </w:pPr>
    </w:p>
    <w:p w14:paraId="209C58EE" w14:textId="77777777" w:rsidR="00DB2C3D" w:rsidRPr="00DB2C3D" w:rsidRDefault="00DB2C3D" w:rsidP="00DB2C3D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bookmarkStart w:id="0" w:name="_Toc98461944"/>
      <w:r w:rsidRPr="00DB2C3D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>курсовая РАБОТА</w:t>
      </w:r>
      <w:bookmarkEnd w:id="0"/>
    </w:p>
    <w:p w14:paraId="290C66CC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D06CC2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DB2C3D" w:rsidRPr="00DB2C3D" w14:paraId="235751A9" w14:textId="77777777" w:rsidTr="00C839E9">
        <w:tc>
          <w:tcPr>
            <w:tcW w:w="2268" w:type="dxa"/>
          </w:tcPr>
          <w:p w14:paraId="65E947B5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тему:</w:t>
            </w:r>
          </w:p>
        </w:tc>
        <w:tc>
          <w:tcPr>
            <w:tcW w:w="7569" w:type="dxa"/>
            <w:tcBorders>
              <w:bottom w:val="single" w:sz="4" w:space="0" w:color="auto"/>
            </w:tcBorders>
          </w:tcPr>
          <w:p w14:paraId="4170E6E9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67E49224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74F70" w14:textId="77777777" w:rsidR="00DB2C3D" w:rsidRPr="00DB2C3D" w:rsidRDefault="00DB2C3D" w:rsidP="00DB2C3D">
      <w:pPr>
        <w:tabs>
          <w:tab w:val="left" w:pos="2160"/>
        </w:tabs>
        <w:spacing w:after="0" w:line="240" w:lineRule="auto"/>
        <w:ind w:left="2124" w:hanging="2118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DB2C3D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                                              </w:t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324"/>
        <w:gridCol w:w="619"/>
        <w:gridCol w:w="1418"/>
        <w:gridCol w:w="425"/>
        <w:gridCol w:w="5051"/>
      </w:tblGrid>
      <w:tr w:rsidR="00DB2C3D" w:rsidRPr="00DB2C3D" w14:paraId="7C65A0E4" w14:textId="77777777" w:rsidTr="00C839E9">
        <w:trPr>
          <w:trHeight w:val="421"/>
        </w:trPr>
        <w:tc>
          <w:tcPr>
            <w:tcW w:w="2324" w:type="dxa"/>
            <w:vAlign w:val="center"/>
          </w:tcPr>
          <w:p w14:paraId="673F45CA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Студент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16548E1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981D5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E694A8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1D2EE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B2C3D" w:rsidRPr="00DB2C3D" w14:paraId="3844E02A" w14:textId="77777777" w:rsidTr="00C839E9">
        <w:trPr>
          <w:trHeight w:val="388"/>
        </w:trPr>
        <w:tc>
          <w:tcPr>
            <w:tcW w:w="2324" w:type="dxa"/>
            <w:vAlign w:val="center"/>
          </w:tcPr>
          <w:p w14:paraId="61DA400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курс, группа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CD6B698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427903B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CD4E4F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auto"/>
          </w:tcPr>
          <w:p w14:paraId="2E601CFD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14:paraId="45588552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</w:p>
    <w:p w14:paraId="6FFF815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2C02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741" w:type="dxa"/>
        <w:tblLook w:val="01E0" w:firstRow="1" w:lastRow="1" w:firstColumn="1" w:lastColumn="1" w:noHBand="0" w:noVBand="0"/>
      </w:tblPr>
      <w:tblGrid>
        <w:gridCol w:w="2268"/>
        <w:gridCol w:w="675"/>
        <w:gridCol w:w="1418"/>
        <w:gridCol w:w="425"/>
        <w:gridCol w:w="4955"/>
      </w:tblGrid>
      <w:tr w:rsidR="00DB2C3D" w:rsidRPr="00DB2C3D" w14:paraId="3F11AC6E" w14:textId="77777777" w:rsidTr="00C839E9">
        <w:trPr>
          <w:trHeight w:val="420"/>
        </w:trPr>
        <w:tc>
          <w:tcPr>
            <w:tcW w:w="2268" w:type="dxa"/>
            <w:vAlign w:val="center"/>
          </w:tcPr>
          <w:p w14:paraId="42634DB2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6A88D36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E51DE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D7983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7B61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B2C3D" w:rsidRPr="00DB2C3D" w14:paraId="02736F8B" w14:textId="77777777" w:rsidTr="00C839E9">
        <w:trPr>
          <w:trHeight w:val="398"/>
        </w:trPr>
        <w:tc>
          <w:tcPr>
            <w:tcW w:w="2268" w:type="dxa"/>
            <w:vAlign w:val="center"/>
          </w:tcPr>
          <w:p w14:paraId="2410DF8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ученая степень, звание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5B7F7B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F3651D2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1EDD1B7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6B9306A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14:paraId="218ADB93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DB2C3D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                                </w:t>
      </w:r>
    </w:p>
    <w:p w14:paraId="67165318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E7EB581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60462" w14:textId="77777777" w:rsidR="00DB2C3D" w:rsidRPr="00DB2C3D" w:rsidRDefault="00DB2C3D" w:rsidP="00DB2C3D">
      <w:pPr>
        <w:shd w:val="clear" w:color="auto" w:fill="FFFFFF"/>
        <w:tabs>
          <w:tab w:val="left" w:leader="underscore" w:pos="8960"/>
        </w:tabs>
        <w:spacing w:after="0" w:line="360" w:lineRule="auto"/>
        <w:ind w:left="36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92"/>
        <w:gridCol w:w="5164"/>
      </w:tblGrid>
      <w:tr w:rsidR="00DB2C3D" w:rsidRPr="00DB2C3D" w14:paraId="537B30D2" w14:textId="77777777" w:rsidTr="00C839E9">
        <w:tc>
          <w:tcPr>
            <w:tcW w:w="4361" w:type="dxa"/>
            <w:shd w:val="clear" w:color="auto" w:fill="auto"/>
          </w:tcPr>
          <w:p w14:paraId="07E2FA5F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14:paraId="29ABCF07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DB2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 защите</w:t>
            </w:r>
            <w:r w:rsidRPr="00DB2C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______________________________</w:t>
            </w:r>
          </w:p>
          <w:p w14:paraId="3F320214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                                          (дата, подпись руководителя)</w:t>
            </w:r>
          </w:p>
          <w:p w14:paraId="7C869E7E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DB2C3D" w:rsidRPr="00DB2C3D" w14:paraId="54A4532F" w14:textId="77777777" w:rsidTr="00C839E9">
        <w:tc>
          <w:tcPr>
            <w:tcW w:w="4361" w:type="dxa"/>
            <w:shd w:val="clear" w:color="auto" w:fill="auto"/>
          </w:tcPr>
          <w:p w14:paraId="380CDB9B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14:paraId="605191B0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DB2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Работа защищена с оценкой_________________</w:t>
            </w:r>
          </w:p>
          <w:p w14:paraId="344EF89C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</w:tbl>
    <w:p w14:paraId="3F181C19" w14:textId="77777777" w:rsidR="00DB2C3D" w:rsidRPr="00DB2C3D" w:rsidRDefault="00DB2C3D" w:rsidP="00DB2C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AC5BF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101FC" w14:textId="77777777" w:rsidR="00DB2C3D" w:rsidRPr="00DB2C3D" w:rsidRDefault="00DB2C3D" w:rsidP="00DB2C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6"/>
          <w:szCs w:val="24"/>
        </w:rPr>
        <w:t>Москва 2018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006948"/>
        <w:docPartObj>
          <w:docPartGallery w:val="Table of Contents"/>
          <w:docPartUnique/>
        </w:docPartObj>
      </w:sdtPr>
      <w:sdtEndPr/>
      <w:sdtContent>
        <w:p w14:paraId="6D35F2F7" w14:textId="77777777" w:rsidR="003A0986" w:rsidRDefault="006D3855">
          <w:pPr>
            <w:pStyle w:val="a4"/>
          </w:pPr>
          <w:r>
            <w:t>СОДЕРЖАНИЕ</w:t>
          </w:r>
        </w:p>
        <w:p w14:paraId="49B6E671" w14:textId="77777777" w:rsidR="003A0986" w:rsidRPr="00C839E9" w:rsidRDefault="003A0986" w:rsidP="00C839E9">
          <w:pPr>
            <w:pStyle w:val="3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8B34882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5" w:history="1">
            <w:r w:rsidR="006D3855" w:rsidRPr="00C839E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_Toc98461945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F15354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6" w:history="1">
            <w:r w:rsidR="006D3855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 ТЕОРЕТИЧЕСКИЙ АНАЛИЗ ПОНЯТИЯ «ЭМОЦИЯ» В ПСИХОЛОГИИ</w:t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_Toc98461946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16AEE2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7" w:history="1">
            <w:r w:rsidR="003A0986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 Понятие эмоции человека и их функции как составляющие современного образования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_Toc98461947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3FE71F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8" w:history="1">
            <w:r w:rsidR="003A0986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1.2 Определение эмоций в трактовании различных представителей научных школ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_Toc98461948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9273FE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9" w:history="1">
            <w:r w:rsidR="006D3855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 ФУНКЦИИ ЭМОЦИИ И ПРОБЛЕМА ЭМОЦИОНАЛЬНОГО РЕАГИРОВАНИЯ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_Toc98461949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78A81F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0" w:history="1">
            <w:r w:rsidR="003A0986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2.1 Основные функций эмоций и их особенности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_Toc98461950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D686BA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1" w:history="1">
            <w:r w:rsidR="003A0986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2.2 Проблема отражательно-оценочной функции эмоций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_Toc98461951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FB62C5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2" w:history="1">
            <w:r w:rsidR="006D3855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_Toc98461952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08C0D6" w14:textId="77777777" w:rsidR="003A0986" w:rsidRPr="00C839E9" w:rsidRDefault="000C3635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3" w:history="1">
            <w:r w:rsidR="006D3855" w:rsidRPr="00C839E9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_Toc98461953 \h </w:instrTex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D3855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3A0986" w:rsidRPr="00C8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DA9E19" w14:textId="77777777" w:rsidR="003A0986" w:rsidRDefault="003A0986" w:rsidP="00C839E9">
          <w:pPr>
            <w:spacing w:after="0"/>
          </w:pPr>
          <w:r>
            <w:fldChar w:fldCharType="end"/>
          </w:r>
        </w:p>
      </w:sdtContent>
    </w:sdt>
    <w:p w14:paraId="1EEFE78C" w14:textId="77777777" w:rsidR="00DB2C3D" w:rsidRDefault="00DB2C3D" w:rsidP="001914D2">
      <w:pPr>
        <w:pStyle w:val="af"/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29DC1" w14:textId="77777777" w:rsidR="00DB2C3D" w:rsidRDefault="00DB2C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7BAE249" w14:textId="77777777" w:rsidR="00DB2C3D" w:rsidRDefault="006D3855" w:rsidP="00DB2C3D">
      <w:pPr>
        <w:pStyle w:val="1"/>
        <w:rPr>
          <w:shd w:val="clear" w:color="auto" w:fill="FFFFFF"/>
        </w:rPr>
      </w:pPr>
      <w:bookmarkStart w:id="1" w:name="_Toc98461945"/>
      <w:r>
        <w:rPr>
          <w:shd w:val="clear" w:color="auto" w:fill="FFFFFF"/>
        </w:rPr>
        <w:lastRenderedPageBreak/>
        <w:t>ВВЕДЕНИЕ</w:t>
      </w:r>
      <w:bookmarkEnd w:id="1"/>
    </w:p>
    <w:p w14:paraId="1787D706" w14:textId="77777777" w:rsidR="00DB2C3D" w:rsidRDefault="00DB2C3D" w:rsidP="00DB2C3D">
      <w:pPr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</w:p>
    <w:p w14:paraId="5150C61D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Эмоции являются внутренним языком, системой сигналов, с помощью которых субъект узнает о значимости происходящего. Специфика эмоций – непосредственное отражение отношений между мотивами и реализацией, которая отвечает данным мотивам деятельности. Эмоции в деятельности человека осуществляют функцию оценки ее хода и результатов, организацию деятельности, ее стимуляцию и направление. </w:t>
      </w:r>
    </w:p>
    <w:p w14:paraId="22CD2493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Эмоции характеризуют потребности человека и предметы, на которые они направлены. В ходе эволюции эмоциональные состояния и ощущения биологически зафиксировались в качестве способа поддержания жизненного процесса в его оптимальных границах. Их значение для организма состоит в предупреждении разрушающего характера определенных факторов. </w:t>
      </w:r>
    </w:p>
    <w:p w14:paraId="3300CD4E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помощью эмоций люди лучше понимают друг друга, способны настраиваться на коллективную деятельность и общение. Итак, эмоции выступают одним из ключевых механизмов регуляции функционального состояния организма и деятельности человека. Целесообразность изучения функций эмоций обусловлена значением эмоций в жизни и деятельности человека. </w:t>
      </w:r>
    </w:p>
    <w:p w14:paraId="40D10220" w14:textId="77777777" w:rsidR="00DB2C3D" w:rsidRPr="00414B62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Несмотря на множество проведённых исследований, бесспорную актуальность и практическую значимость, проблема методологической обоснованности видов функций эмоций по сей день остаётся недостаточно изученной. Существующие в научной психологии концептуальные и терминологические расхождения в объяснении описываемого явления, недостаточная теоретическая разработанность данной проблемы обусловили актуальность темы данной работы.</w:t>
      </w:r>
    </w:p>
    <w:p w14:paraId="2D4B68D5" w14:textId="77777777" w:rsidR="00DB2C3D" w:rsidRPr="00414B62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Эмоции не только влияют на все компоненты познания, но также тесно связаны со всеми психическими процессами: ощущением, восприятием, вниманием, воображением, памятью, мышлением, мотивацией и волевой </w:t>
      </w: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регуляцией. Развитие личности, способной воспринимать и понимать свои эмоциональные состояния и эмоциональные проявления других людей, рассматривается как условие ее успешной адаптации в современном социокультурном пространстве.</w:t>
      </w:r>
    </w:p>
    <w:p w14:paraId="410179BD" w14:textId="77777777" w:rsidR="00DB2C3D" w:rsidRPr="00414B62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этим целью нашей работы является изучение психологической сущности эмоций и способов управления ими.</w:t>
      </w:r>
    </w:p>
    <w:p w14:paraId="70A810A3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Объект исследования: эмоции человека и их функции. </w:t>
      </w:r>
    </w:p>
    <w:p w14:paraId="7A933A44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 исследования: проблема функций эмоций в психологии. </w:t>
      </w:r>
    </w:p>
    <w:p w14:paraId="7D2F490C" w14:textId="77777777" w:rsidR="003A0986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 исследования – рассмотреть теоретические подходы к изучению эмоций в психологии. </w:t>
      </w:r>
    </w:p>
    <w:p w14:paraId="1A12456D" w14:textId="77777777" w:rsidR="003A0986" w:rsidRDefault="003A0986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Задачи: </w:t>
      </w:r>
    </w:p>
    <w:p w14:paraId="49FE2803" w14:textId="77777777" w:rsidR="003A0986" w:rsidRPr="003A0986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0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рассмотреть понятие эмоции человека и их функции как составляющие современного образования;</w:t>
      </w:r>
    </w:p>
    <w:p w14:paraId="3651C485" w14:textId="77777777" w:rsidR="003A0986" w:rsidRPr="003A0986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0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проанализировать определение эмоций в трактовании различных представителей научных школ;</w:t>
      </w:r>
    </w:p>
    <w:p w14:paraId="79ECFC74" w14:textId="77777777" w:rsidR="003A0986" w:rsidRPr="003A0986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0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охарактеризовать основные функций эмоций и их особенности;</w:t>
      </w:r>
    </w:p>
    <w:p w14:paraId="139DDBB0" w14:textId="77777777" w:rsidR="003A0986" w:rsidRPr="003A0986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0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рассмотреть проблему отражательно-оценочной функции эмоций.</w:t>
      </w:r>
    </w:p>
    <w:p w14:paraId="2A01B7FF" w14:textId="77777777" w:rsidR="00DB2C3D" w:rsidRPr="00414B62" w:rsidRDefault="003A0986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Структура работы состоит из введения, двух глав, заключения и списка использованных источников. </w:t>
      </w:r>
      <w:r w:rsidR="00DB2C3D"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EFC68F0" w14:textId="77777777" w:rsidR="001914D2" w:rsidRDefault="006D3855" w:rsidP="00414B62">
      <w:pPr>
        <w:pStyle w:val="1"/>
        <w:rPr>
          <w:rFonts w:eastAsia="Times New Roman"/>
        </w:rPr>
      </w:pPr>
      <w:bookmarkStart w:id="2" w:name="_Toc98461946"/>
      <w:r>
        <w:rPr>
          <w:rFonts w:eastAsia="Times New Roman"/>
        </w:rPr>
        <w:lastRenderedPageBreak/>
        <w:t xml:space="preserve">1 </w:t>
      </w:r>
      <w:r w:rsidRPr="001914D2">
        <w:rPr>
          <w:rFonts w:eastAsia="Times New Roman"/>
        </w:rPr>
        <w:t>ТЕОРЕТИЧЕСКИЙ АНАЛИЗ ПОНЯТИЯ «ЭМОЦИЯ» В ПСИХОЛОГИИ</w:t>
      </w:r>
      <w:bookmarkEnd w:id="2"/>
    </w:p>
    <w:p w14:paraId="5452749C" w14:textId="77777777" w:rsidR="00414B62" w:rsidRPr="00414B62" w:rsidRDefault="00414B62" w:rsidP="00414B62"/>
    <w:p w14:paraId="7A507210" w14:textId="77777777" w:rsidR="001914D2" w:rsidRDefault="00414B62" w:rsidP="00414B62">
      <w:pPr>
        <w:pStyle w:val="1"/>
        <w:rPr>
          <w:rFonts w:eastAsia="Times New Roman"/>
        </w:rPr>
      </w:pPr>
      <w:bookmarkStart w:id="3" w:name="_Toc98461947"/>
      <w:r>
        <w:rPr>
          <w:rFonts w:eastAsia="Times New Roman"/>
        </w:rPr>
        <w:t xml:space="preserve">1.1 </w:t>
      </w:r>
      <w:r w:rsidR="001914D2" w:rsidRPr="001914D2">
        <w:rPr>
          <w:rFonts w:eastAsia="Times New Roman"/>
        </w:rPr>
        <w:t>Понятие эмоции человека и их функции как составляющие современного образования</w:t>
      </w:r>
      <w:bookmarkEnd w:id="3"/>
    </w:p>
    <w:p w14:paraId="7B34D781" w14:textId="77777777" w:rsid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C6E45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Изучая сущность и специфику эмоциональности младших школьников, которые обеспечивают ее развитие, мы взяли за основу теоретический анализ научной литературы. На сегодняшний день данная проблема актуальна, так как эмоции влияют на процессы познания, поведения и мотивации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414B62">
        <w:rPr>
          <w:rFonts w:ascii="Times New Roman" w:hAnsi="Times New Roman" w:cs="Times New Roman"/>
          <w:sz w:val="28"/>
          <w:szCs w:val="28"/>
        </w:rPr>
        <w:t xml:space="preserve">. Эмоции принимают активное участие во всех направлениях деятельности и поведения человека, а это значит, что изучение их развития вызывает повышенный интерес со стороны исследователей. </w:t>
      </w:r>
    </w:p>
    <w:p w14:paraId="6A5F1106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В жизни каждого человека много определяющих условий и детерминантов. Однако действенными они будут только в том случае, если им удалось попасть в эмоциональную сферу отношений, измениться и закрепиться там. Универсальная значимость эмоций привлекла к себе повышенный интерес, что в результате определило высокую степень изученности. Спустя некоторое время исследователи стали использовать более узкие темы для изучения, например, выражение эмоций и то, как то или иное состояние челове</w:t>
      </w:r>
      <w:r w:rsidR="00414B62">
        <w:rPr>
          <w:rFonts w:ascii="Times New Roman" w:hAnsi="Times New Roman" w:cs="Times New Roman"/>
          <w:sz w:val="28"/>
          <w:szCs w:val="28"/>
        </w:rPr>
        <w:t>ка может влиять на деятельность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D09B7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Эмоции представлены как объект. Их нельзя сравнивать с чувствами, потому что это мимолетное явление. Сравнительно недавно эмоциональные состояния отождествляли с чувствами. Однако последние исследования показали, что эмоции являются только предшественниками чувств. Сначала человек испытывает эмоциональное состояние, а уж потом появляется какое-то чувство. Термин «эмоция» появился от латинского «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emovere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», что в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переводе значит возбуждать и волновать. Через некоторое время данное определение изменилось. </w:t>
      </w:r>
    </w:p>
    <w:p w14:paraId="610A98F4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В настоящее время эмоции – это сиюминутные реакции, которые появляются в ответ на экзогенные (из внешнего окружения) и эндогенные (из своих органов) сигналы. Они оставляют свой след в качестве изменений в физиологическом состоянии человека. Г.Х.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Шингаров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дает эмоциям такое определение: «…психофизиологический механизм, при помощи которого на психическом уровне отражения действительности под влиянием внешних воздействий изменя</w:t>
      </w:r>
      <w:r w:rsidR="00414B62">
        <w:rPr>
          <w:rFonts w:ascii="Times New Roman" w:hAnsi="Times New Roman" w:cs="Times New Roman"/>
          <w:sz w:val="28"/>
          <w:szCs w:val="28"/>
        </w:rPr>
        <w:t>ется внутренняя среда организма»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AC2EC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Согласно точке зрения данного исследователя, эмоции – это то, при помощи чего соединяются все звенья в цепочке отражения реальности. К.К. Платонов, думая иначе, пишет, что «эмоции отражают не предметы и явления реального мира, а объективные отношения, в которых эти предметы и явления находятся к потребностям человека. Не являясь еще формой познания, эмоции вызывают в сознании не образ предме</w:t>
      </w:r>
      <w:r w:rsidR="00414B62">
        <w:rPr>
          <w:rFonts w:ascii="Times New Roman" w:hAnsi="Times New Roman" w:cs="Times New Roman"/>
          <w:sz w:val="28"/>
          <w:szCs w:val="28"/>
        </w:rPr>
        <w:t>та или явления, а переживание».</w:t>
      </w:r>
    </w:p>
    <w:p w14:paraId="4234C25C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У психологов существует своя классификация эмоций – это настроения, аффекты и страсти. Под настроениями подразумевается эмоциональное состояние, которое не проявляет особой яркости, но является устойчивым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Pr="00414B62">
        <w:rPr>
          <w:rFonts w:ascii="Times New Roman" w:hAnsi="Times New Roman" w:cs="Times New Roman"/>
          <w:sz w:val="28"/>
          <w:szCs w:val="28"/>
        </w:rPr>
        <w:t>. Страсти – это длительные состояния, проявляются сильно и глубоко. Они подчиняют в этот момент поступки и мысли человека, тем самым направляя его к деятельности для удовлетворения определенных желаний. Аффекты – это мгновенные, яркие проявления эмоционального состояния. Они появляются в ответ на какие-то определенные раздражители, а это значит, что ими можно управлять и направлять.</w:t>
      </w:r>
    </w:p>
    <w:p w14:paraId="7D11092D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 История изучения эмоционального фона человека выделила ряд принципов пс</w:t>
      </w:r>
      <w:r w:rsidR="00414B62">
        <w:rPr>
          <w:rFonts w:ascii="Times New Roman" w:hAnsi="Times New Roman" w:cs="Times New Roman"/>
          <w:sz w:val="28"/>
          <w:szCs w:val="28"/>
        </w:rPr>
        <w:t xml:space="preserve">ихологии эмоций, среди которых </w:t>
      </w:r>
      <w:r w:rsidRPr="00414B62">
        <w:rPr>
          <w:rFonts w:ascii="Times New Roman" w:hAnsi="Times New Roman" w:cs="Times New Roman"/>
          <w:sz w:val="28"/>
          <w:szCs w:val="28"/>
        </w:rPr>
        <w:t xml:space="preserve">следующие: принцип дифференцированности эмоций – это разделение эмоций, то есть выделение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отдельных, которые можно дифференцировать в терминах, их выразительно-мимических комплексах, их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переживательно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-мотивационных характеристиках (радость, страх, гнев, печаль и так далее). </w:t>
      </w:r>
    </w:p>
    <w:p w14:paraId="119A07AD" w14:textId="77777777" w:rsidR="00414B62" w:rsidRDefault="00414B62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82226" w:rsidRPr="00414B62">
        <w:rPr>
          <w:rFonts w:ascii="Times New Roman" w:hAnsi="Times New Roman" w:cs="Times New Roman"/>
          <w:sz w:val="28"/>
          <w:szCs w:val="28"/>
        </w:rPr>
        <w:t>зучая эмоци</w:t>
      </w:r>
      <w:r>
        <w:rPr>
          <w:rFonts w:ascii="Times New Roman" w:hAnsi="Times New Roman" w:cs="Times New Roman"/>
          <w:sz w:val="28"/>
          <w:szCs w:val="28"/>
        </w:rPr>
        <w:t>ональную жизнь школьников, обращается</w:t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 внимание на то, что каждая эмоция оказывает свое влияние на человека, поэтому могут быть в ответ самые разные реакции: </w:t>
      </w:r>
    </w:p>
    <w:p w14:paraId="5D2522EE" w14:textId="77777777" w:rsidR="00414B62" w:rsidRP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выразительные, двигательные, перцептивные</w:t>
      </w:r>
      <w:r w:rsidR="00414B62" w:rsidRPr="00414B62">
        <w:rPr>
          <w:rFonts w:ascii="Times New Roman" w:hAnsi="Times New Roman" w:cs="Times New Roman"/>
          <w:sz w:val="28"/>
          <w:szCs w:val="28"/>
        </w:rPr>
        <w:t xml:space="preserve">, когнитивные и </w:t>
      </w:r>
      <w:proofErr w:type="spellStart"/>
      <w:r w:rsidR="00414B62" w:rsidRPr="00414B62">
        <w:rPr>
          <w:rFonts w:ascii="Times New Roman" w:hAnsi="Times New Roman" w:cs="Times New Roman"/>
          <w:sz w:val="28"/>
          <w:szCs w:val="28"/>
        </w:rPr>
        <w:t>переживательные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>;</w:t>
      </w:r>
    </w:p>
    <w:p w14:paraId="74B9EF4E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принцип взаимодействия элементов эмоции – это утверждение, что даже самая простая эмоция имеет большее влияние, чем отдельно взятый элемент.</w:t>
      </w:r>
      <w:r w:rsidR="00414B62">
        <w:rPr>
          <w:rFonts w:ascii="Times New Roman" w:hAnsi="Times New Roman" w:cs="Times New Roman"/>
          <w:sz w:val="28"/>
          <w:szCs w:val="28"/>
        </w:rPr>
        <w:t xml:space="preserve"> </w:t>
      </w:r>
      <w:r w:rsidRPr="00414B62">
        <w:rPr>
          <w:rFonts w:ascii="Times New Roman" w:hAnsi="Times New Roman" w:cs="Times New Roman"/>
          <w:sz w:val="28"/>
          <w:szCs w:val="28"/>
        </w:rPr>
        <w:t xml:space="preserve">А их выделяется несколько – нервный, выразительный и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переживательный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>. Каждый из них действует друг на друга. Если эмоциональный процесс в норме, то происходит обратный процесс. Такой подход не объясняет, как эмоциональный процесс влияет на поведение индивидуума;</w:t>
      </w:r>
    </w:p>
    <w:p w14:paraId="1C1E844A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 принцип появления эмоциональных комплексов объясняет тот факт, что в жизни возникает не одна какая-то конкретная эмоция, а несколько. Таким образом, они образуют так называемый комплекс, или комбинацию; </w:t>
      </w:r>
    </w:p>
    <w:p w14:paraId="59C5D596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эмоциональной коммуникации объясняет, что переживание эмоции происходит индивидуально, но компоненты ее все же социальны. Некоторые эмоции являются универсальными. Они проявляют себя одинаково, несмотря на язык, культуру и уровень образования. Однако воздействие социума заставляет человека подавлять проявление некоторых эмоций или сглаживать их, то есть идти на эмоциональную коммуникацию; </w:t>
      </w:r>
    </w:p>
    <w:p w14:paraId="159FB901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саморегуляции подтверждает, что человек может управлять и осуществлять контроль над эмоциональным состояние с помощью своих усилий. Известно, что все элементы эмоций между собой связаны, а это значит, что отдельный элемент может служить способом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>управления или контролирования всего эмоционального процесса. Эмоция оказывает организующее влияние на мысли и поведение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Pr="00414B62">
        <w:rPr>
          <w:rFonts w:ascii="Times New Roman" w:hAnsi="Times New Roman" w:cs="Times New Roman"/>
          <w:sz w:val="28"/>
          <w:szCs w:val="28"/>
        </w:rPr>
        <w:t>. Она может уменьшить поле восприятия, уменьшает число объектов, к которым субъект направлен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Pr="00414B62">
        <w:rPr>
          <w:rFonts w:ascii="Times New Roman" w:hAnsi="Times New Roman" w:cs="Times New Roman"/>
          <w:sz w:val="28"/>
          <w:szCs w:val="28"/>
        </w:rPr>
        <w:t xml:space="preserve">. В результате этого снижается количество когнитивных и поведенческих альтернатив. </w:t>
      </w:r>
      <w:proofErr w:type="gramStart"/>
      <w:r w:rsidRPr="00414B62">
        <w:rPr>
          <w:rFonts w:ascii="Times New Roman" w:hAnsi="Times New Roman" w:cs="Times New Roman"/>
          <w:sz w:val="28"/>
          <w:szCs w:val="28"/>
        </w:rPr>
        <w:t>Но кроме этого</w:t>
      </w:r>
      <w:proofErr w:type="gramEnd"/>
      <w:r w:rsidRPr="00414B62">
        <w:rPr>
          <w:rFonts w:ascii="Times New Roman" w:hAnsi="Times New Roman" w:cs="Times New Roman"/>
          <w:sz w:val="28"/>
          <w:szCs w:val="28"/>
        </w:rPr>
        <w:t xml:space="preserve">, эмоции наделены мотивирующей ценностью и переводят энергию, которая влияет на поведение; </w:t>
      </w:r>
    </w:p>
    <w:p w14:paraId="2B892937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эмоционального заражения. В качестве примера эмоционального заражения можно привести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улыбкумалыша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в ответ на улыбку матери. На протяжении всей жизни улыбка одного человека является стимулом к появлению ее у того, кому она направлена. Можно привести и другие подобные примеры, которые могут быть устойчивыми возбудителями эмоций и другого индивидуума. Такой принцип помогает объяснить появление одинаковых чувств и поведения, которое проявляется у разных людей, но в похожей ситуации. На протяжении долгого времени учение об эмоциях вбирало в себя такие эмоциональные явления, как желание, влечение и так далее. </w:t>
      </w:r>
    </w:p>
    <w:p w14:paraId="47FEF241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Философия античности три эмоциональных явления (удовольствие, желание и страдание) объединяла в одно целое. Однако в трудах Аристотеля можно увидеть другой вариант этой зависимости: обусловленность состояний удовольствия – страдания успешностью удовлетворения желания. Средневековая философия тоже объединяла эмоции в одно целое, например, переживания удовольствия и неудовольствия, страха, гнева и любви. </w:t>
      </w:r>
    </w:p>
    <w:p w14:paraId="1AA08833" w14:textId="77777777" w:rsidR="00414B62" w:rsidRDefault="00414B62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довольствие, желание и любовь – это компоненты одного явления. Декарт же желание относит к числу начальных страстей, у Спинозы </w:t>
      </w:r>
      <w:r>
        <w:rPr>
          <w:rFonts w:ascii="Times New Roman" w:hAnsi="Times New Roman" w:cs="Times New Roman"/>
          <w:sz w:val="28"/>
          <w:szCs w:val="28"/>
        </w:rPr>
        <w:t>оно является одним из аффектов</w:t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. Важным вопросом в изучении эмоций является </w:t>
      </w:r>
      <w:r w:rsidR="00482226" w:rsidRPr="00414B62">
        <w:rPr>
          <w:rFonts w:ascii="Times New Roman" w:hAnsi="Times New Roman" w:cs="Times New Roman"/>
          <w:sz w:val="28"/>
          <w:szCs w:val="28"/>
        </w:rPr>
        <w:lastRenderedPageBreak/>
        <w:t>то, какая она – врожденная или появляется в результате обучения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. Существующие данные говорят, что основные эмоции имеют одинаковые выражения в разных обществах и странах, а это значит, что эмоции обеспечиваются врожденными программами. </w:t>
      </w:r>
    </w:p>
    <w:p w14:paraId="1B95C52D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Эмоции воздействуют на человека несколькими путями, причем одна и та же эмоция в схожей ситуации влияет по-разному на людей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6"/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  <w:r w:rsidR="00414B62">
        <w:rPr>
          <w:rFonts w:ascii="Times New Roman" w:hAnsi="Times New Roman" w:cs="Times New Roman"/>
          <w:sz w:val="28"/>
          <w:szCs w:val="28"/>
        </w:rPr>
        <w:t>В</w:t>
      </w:r>
      <w:r w:rsidRPr="00414B62">
        <w:rPr>
          <w:rFonts w:ascii="Times New Roman" w:hAnsi="Times New Roman" w:cs="Times New Roman"/>
          <w:sz w:val="28"/>
          <w:szCs w:val="28"/>
        </w:rPr>
        <w:t>ыделя</w:t>
      </w:r>
      <w:r w:rsidR="00414B62">
        <w:rPr>
          <w:rFonts w:ascii="Times New Roman" w:hAnsi="Times New Roman" w:cs="Times New Roman"/>
          <w:sz w:val="28"/>
          <w:szCs w:val="28"/>
        </w:rPr>
        <w:t>ются</w:t>
      </w:r>
      <w:r w:rsidRPr="00414B62">
        <w:rPr>
          <w:rFonts w:ascii="Times New Roman" w:hAnsi="Times New Roman" w:cs="Times New Roman"/>
          <w:sz w:val="28"/>
          <w:szCs w:val="28"/>
        </w:rPr>
        <w:t xml:space="preserve"> несколько путей взаимодействия эмоций на системы и индивидуума в целом: эмоции и тело, эмоции и развитие личности, эмоции и перцептивно-когнитивные процессы и др. </w:t>
      </w:r>
    </w:p>
    <w:p w14:paraId="5BBA0F1C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Наблюдения за детьми, выросшими в одинаковых условиях, показали большие личные различия в эмоциональных порогах и эмоциональной деятельности. Если у ребенка невысокий порог к какой-то определенной эмоции, то это приведет к тому, что возникнут различные реакции у взрослых и детей. Такое взаимодействие приводит к появлению особых индивидуальных характеристик. </w:t>
      </w:r>
    </w:p>
    <w:p w14:paraId="0BE2951E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 собственные эмоциональные черты также воздействует опыт окружающей среды в детстве. Мнение о том, что эмоция воспринимается как отдельное явление, уже не является чем-то новым. </w:t>
      </w:r>
    </w:p>
    <w:p w14:paraId="0E7F619D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Эмоциональные переживания в жизни воспринимаются как особые проявления сознания. Каждый человек, испытывающий глубокую эмоцию, видит, что эмоциональное проявления – это нестандартное со</w:t>
      </w:r>
      <w:r w:rsidR="00414B62">
        <w:rPr>
          <w:rFonts w:ascii="Times New Roman" w:hAnsi="Times New Roman" w:cs="Times New Roman"/>
          <w:sz w:val="28"/>
          <w:szCs w:val="28"/>
        </w:rPr>
        <w:t>стояние сознания</w:t>
      </w:r>
      <w:r w:rsidRPr="00414B62">
        <w:rPr>
          <w:rFonts w:ascii="Times New Roman" w:hAnsi="Times New Roman" w:cs="Times New Roman"/>
          <w:sz w:val="28"/>
          <w:szCs w:val="28"/>
        </w:rPr>
        <w:t xml:space="preserve">. В итоге мы все являемся эмоциональными существами, которые окружают себя людьми и предметами, к которым привязываемся эмоционально и проходим через переживания больше, чем через усвоение фактов и теорий. Эмоция постоянно находится во взаимодействии с другими процессами, которые характеризуют состояние сознания, и это приводит к появлению связей между эмоциями и разумом. </w:t>
      </w:r>
    </w:p>
    <w:p w14:paraId="47D082FA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функции и особенности эмоций. Когнитивно-оценочная функция. </w:t>
      </w:r>
      <w:r w:rsidR="00414B62">
        <w:rPr>
          <w:rFonts w:ascii="Times New Roman" w:hAnsi="Times New Roman" w:cs="Times New Roman"/>
          <w:sz w:val="28"/>
          <w:szCs w:val="28"/>
        </w:rPr>
        <w:t>За э</w:t>
      </w:r>
      <w:r w:rsidRPr="00414B62">
        <w:rPr>
          <w:rFonts w:ascii="Times New Roman" w:hAnsi="Times New Roman" w:cs="Times New Roman"/>
          <w:sz w:val="28"/>
          <w:szCs w:val="28"/>
        </w:rPr>
        <w:t>моциональными состояниями всегда следует способность оценивать. Однако выделялось несколько вариантов: что оценивать (предметы, отношение, гармонию и так далее) и каким образом это делать (осознанно или нет</w:t>
      </w:r>
      <w:r w:rsidR="00414B62">
        <w:rPr>
          <w:rFonts w:ascii="Times New Roman" w:hAnsi="Times New Roman" w:cs="Times New Roman"/>
          <w:sz w:val="28"/>
          <w:szCs w:val="28"/>
        </w:rPr>
        <w:t>, конкретно или приблизительно)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D7A7A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Подобная теория встречается и в учениях психологии об эмоциях XX века, где также подчеркиваются эмоции как проявление действительности, отмечается, что эмоции обладают важной адаптивной функцией, а уж потом – оценочной и побуждающей (П. К.</w:t>
      </w:r>
      <w:r w:rsidR="00414B62">
        <w:rPr>
          <w:rFonts w:ascii="Times New Roman" w:hAnsi="Times New Roman" w:cs="Times New Roman"/>
          <w:sz w:val="28"/>
          <w:szCs w:val="28"/>
        </w:rPr>
        <w:t xml:space="preserve"> Анохин, А. Н. Леонтьев и др.).</w:t>
      </w:r>
    </w:p>
    <w:p w14:paraId="42906300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Адаптивная функция эмоции стоит рядом с побуждающей. Эмоции или потребности, переживаемые в форме эмоций, являются вместе с тем побуждениями к деятельности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  <w:r w:rsidR="00414B62">
        <w:rPr>
          <w:rFonts w:ascii="Times New Roman" w:hAnsi="Times New Roman" w:cs="Times New Roman"/>
          <w:sz w:val="28"/>
          <w:szCs w:val="28"/>
        </w:rPr>
        <w:t>. О</w:t>
      </w:r>
      <w:r w:rsidRPr="00414B62">
        <w:rPr>
          <w:rFonts w:ascii="Times New Roman" w:hAnsi="Times New Roman" w:cs="Times New Roman"/>
          <w:sz w:val="28"/>
          <w:szCs w:val="28"/>
        </w:rPr>
        <w:t xml:space="preserve">ни составляют мотивационную систему человека. В эмоциях содержится ценностное отношение личности к миру. Эти явления соединены с самосознанием, самоопределением и составляют мотивационную систематику человека. </w:t>
      </w:r>
    </w:p>
    <w:p w14:paraId="3832D82F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Эмоциональные реакции и состояния формируют понимание личностной индивидуальности. Реакция служит так называемым сигналом отношения индивидуума к реальности. Внутренняя жизнь человека всегда эмоциональна, так как любые реакции всегда остаются индивидуальными. Постоянно происходит связь человека и социума, при этом индивидуальность сохраняется за счет личностных эмоций. </w:t>
      </w:r>
    </w:p>
    <w:p w14:paraId="119C4D1B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Учебная деятельность младших школьников выражает собой индивидуальное поведение детей, которое отражает их психическую деятельность. Последняя проявляется в закономерности развития эмоций и эмоционального напряжения. Однако редко, но встречается, что эмоции замаскированы даже от самого субъекта. Это случается в период разрыва индивидуальности с возможностью осознания и выражения. Проблема эмоционального развития младших школьников характеризуется особой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эмоциональной впечатлительностью, а именно: неумение управлять своими эмоциями, наблюдается эмоциональная неустойчивость, слабое осознание своих и чужих чувств. </w:t>
      </w:r>
    </w:p>
    <w:p w14:paraId="3446C9F8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Система оценок опирается на то, сколько школьник знает и хорошо ли себя ведет. В случае если ребенок без комплексов, эмоционален и показывает свои чувства, то это воспринимается как отсутствие воспитания и недостаточность интеллектуального развития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8"/>
      </w:r>
      <w:r w:rsidRPr="00414B62">
        <w:rPr>
          <w:rFonts w:ascii="Times New Roman" w:hAnsi="Times New Roman" w:cs="Times New Roman"/>
          <w:sz w:val="28"/>
          <w:szCs w:val="28"/>
        </w:rPr>
        <w:t xml:space="preserve">. В результате исследования категорий эмоции и их функций можно сделать вывод о том, что в рамках учебной деятельности складываются психологические новообразования, которые не только характеризуют наиболее значимые достижения в развитии младших школьников, но и являют собой фундамент, обеспечивающий развитие детей на следующем возрастном этапе. </w:t>
      </w:r>
    </w:p>
    <w:p w14:paraId="1ABEFBAC" w14:textId="77777777" w:rsidR="00482226" w:rsidRP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Научные исследования свидетельствуют, что данный возрастной период благоприятный, поскольку является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(чувственным) для формирования эмоционально-эстетического отношения к окружающей действительности. Все это составляет научную новину наших исследований и определяет теоретическую и практическую их ценность.</w:t>
      </w:r>
    </w:p>
    <w:p w14:paraId="2BC9C163" w14:textId="77777777" w:rsidR="00482226" w:rsidRP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CCCE0" w14:textId="77777777" w:rsidR="001914D2" w:rsidRDefault="00414B62" w:rsidP="00414B62">
      <w:pPr>
        <w:pStyle w:val="1"/>
        <w:rPr>
          <w:rFonts w:eastAsia="Times New Roman"/>
        </w:rPr>
      </w:pPr>
      <w:bookmarkStart w:id="4" w:name="_Toc98461948"/>
      <w:r>
        <w:rPr>
          <w:rFonts w:eastAsia="Times New Roman"/>
        </w:rPr>
        <w:t xml:space="preserve">1.2 </w:t>
      </w:r>
      <w:r w:rsidR="001914D2" w:rsidRPr="001914D2">
        <w:rPr>
          <w:rFonts w:eastAsia="Times New Roman"/>
        </w:rPr>
        <w:t>Определение эмоций в трактовании различных представителей научных школ</w:t>
      </w:r>
      <w:bookmarkEnd w:id="4"/>
    </w:p>
    <w:p w14:paraId="641CAC60" w14:textId="77777777" w:rsid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DDA95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В современном обществе эмоциональное развитие является первым из основных факторов в становлении личности ребенка. Актуальной является проблема понимания эмоций, проявления чувств на раннем этапе развития индивида. Определение «эмоция» означает «чувствовать»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9"/>
      </w:r>
      <w:r w:rsidRPr="004B073E">
        <w:rPr>
          <w:rFonts w:ascii="Times New Roman" w:hAnsi="Times New Roman" w:cs="Times New Roman"/>
          <w:sz w:val="28"/>
          <w:szCs w:val="28"/>
        </w:rPr>
        <w:t xml:space="preserve">. Эмоции развиваются из чувства. Таким образом, не только эмоции играют важную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>роль, но также и чувства.</w:t>
      </w:r>
      <w:r w:rsidR="004B073E">
        <w:rPr>
          <w:rFonts w:ascii="Times New Roman" w:hAnsi="Times New Roman" w:cs="Times New Roman"/>
          <w:sz w:val="28"/>
          <w:szCs w:val="28"/>
        </w:rPr>
        <w:t xml:space="preserve"> В</w:t>
      </w:r>
      <w:r w:rsidRPr="004B073E">
        <w:rPr>
          <w:rFonts w:ascii="Times New Roman" w:hAnsi="Times New Roman" w:cs="Times New Roman"/>
          <w:sz w:val="28"/>
          <w:szCs w:val="28"/>
        </w:rPr>
        <w:t xml:space="preserve">ажные изменения в развитии эмоциональной сферы ребенка происходят в первые шесть лет жизни. </w:t>
      </w:r>
    </w:p>
    <w:p w14:paraId="1D875BB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Дети дошкольного возраста учатся понимать свои чувства через мимику и жесты. Сначала эмоции проявляются через смех, плач или крик, а затем эмоции приобретают психоло</w:t>
      </w:r>
      <w:r w:rsidR="004B073E">
        <w:rPr>
          <w:rFonts w:ascii="Times New Roman" w:hAnsi="Times New Roman" w:cs="Times New Roman"/>
          <w:sz w:val="28"/>
          <w:szCs w:val="28"/>
        </w:rPr>
        <w:t>гические возрастные особенности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Чтобы правильно выражать свои чувства, чтобы понимать и признать эмоции и чувства других людей, необходимо уделять особое внимание эмоциональному развитию ребенка. Каждый автор привнес личностный смысл в определение эмоций. </w:t>
      </w:r>
    </w:p>
    <w:p w14:paraId="6CD5A622" w14:textId="77777777" w:rsidR="004B073E" w:rsidRDefault="004B073E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82226" w:rsidRPr="004B073E">
        <w:rPr>
          <w:rFonts w:ascii="Times New Roman" w:hAnsi="Times New Roman" w:cs="Times New Roman"/>
          <w:sz w:val="28"/>
          <w:szCs w:val="28"/>
        </w:rPr>
        <w:t>моции – это психические процессы, протекающие в форме переживаний и передающие личную значимость внешних и внутренних ситуаций для жизненного пути человека, выступающие в качестве внутренних регуляторов деятельности человека. В современной психологии выделяют базовые и высшие</w:t>
      </w:r>
      <w:r>
        <w:rPr>
          <w:rFonts w:ascii="Times New Roman" w:hAnsi="Times New Roman" w:cs="Times New Roman"/>
          <w:sz w:val="28"/>
          <w:szCs w:val="28"/>
        </w:rPr>
        <w:t xml:space="preserve"> социально обусловленные эмоции.</w:t>
      </w:r>
    </w:p>
    <w:p w14:paraId="5B536AD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proofErr w:type="gramStart"/>
      <w:r w:rsidRPr="004B073E">
        <w:rPr>
          <w:rFonts w:ascii="Times New Roman" w:hAnsi="Times New Roman" w:cs="Times New Roman"/>
          <w:sz w:val="28"/>
          <w:szCs w:val="28"/>
        </w:rPr>
        <w:t>теорию А. Н. Лук</w:t>
      </w:r>
      <w:proofErr w:type="gramEnd"/>
      <w:r w:rsidRPr="004B073E">
        <w:rPr>
          <w:rFonts w:ascii="Times New Roman" w:hAnsi="Times New Roman" w:cs="Times New Roman"/>
          <w:sz w:val="28"/>
          <w:szCs w:val="28"/>
        </w:rPr>
        <w:t xml:space="preserve"> эмоциональная сфера человека интерпретируется обширным диапазоном внутренних индивидуальных переживаний и чувств. Она является достаточно значимой и реализует некоторые функциональные стороны: стимулирующую, регуляторную, оценивающую, во</w:t>
      </w:r>
      <w:r w:rsidR="004B073E">
        <w:rPr>
          <w:rFonts w:ascii="Times New Roman" w:hAnsi="Times New Roman" w:cs="Times New Roman"/>
          <w:sz w:val="28"/>
          <w:szCs w:val="28"/>
        </w:rPr>
        <w:t>сполнение недостатка информации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Современные представления об эмоциях находятся лишь на стадии формировании, предстоит много работы для представителей научной школы. </w:t>
      </w:r>
    </w:p>
    <w:p w14:paraId="2A35FFE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В клинической психологии состояние эмоциональной сферы может служить критерием эффективности воздействия на клиента тех или иных мероприятий, а нарушения эмоций изучаются наряду с психическими заболеваниями и пограничными состояниями. Эмоциональная сфера человека на протяжении жизни подвергается изменениям, на каждом возрастном этапе она совершенствуется и преобразовывается, становится, все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>более социально обусловленной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0"/>
      </w:r>
      <w:r w:rsidRPr="004B073E">
        <w:rPr>
          <w:rFonts w:ascii="Times New Roman" w:hAnsi="Times New Roman" w:cs="Times New Roman"/>
          <w:sz w:val="28"/>
          <w:szCs w:val="28"/>
        </w:rPr>
        <w:t xml:space="preserve">. Рассмотрим основные функции эмоций и их роль в развитии личности. </w:t>
      </w:r>
      <w:r w:rsidR="004B073E">
        <w:rPr>
          <w:rFonts w:ascii="Times New Roman" w:hAnsi="Times New Roman" w:cs="Times New Roman"/>
          <w:sz w:val="28"/>
          <w:szCs w:val="28"/>
        </w:rPr>
        <w:t>Ф</w:t>
      </w:r>
      <w:r w:rsidRPr="004B073E">
        <w:rPr>
          <w:rFonts w:ascii="Times New Roman" w:hAnsi="Times New Roman" w:cs="Times New Roman"/>
          <w:sz w:val="28"/>
          <w:szCs w:val="28"/>
        </w:rPr>
        <w:t>ункция побуждения играет ключевую роль в жизни человека. Она регулирует эмоциональную активн</w:t>
      </w:r>
      <w:r w:rsidR="004B073E">
        <w:rPr>
          <w:rFonts w:ascii="Times New Roman" w:hAnsi="Times New Roman" w:cs="Times New Roman"/>
          <w:sz w:val="28"/>
          <w:szCs w:val="28"/>
        </w:rPr>
        <w:t>ость людей на уровне физиологии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В зависимости от происходящих событий, эмоции могут контролировать их деятельность. </w:t>
      </w:r>
    </w:p>
    <w:p w14:paraId="74A67C22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Для привлечения сил и внимания к определенному виду деятельности используются организующие функции. Такая особенность может быть полезна для людей, которые находятся в состоянии аффекта. При этом происходит отключение разума, мобилизация скрытых физических ресурсов. Этим объясняется резкое увеличение возможностей человека в ситуации, которая представляет серьезную опасность для его жизни. Поэтому основные функции эмоций влияют на поведение людей. </w:t>
      </w:r>
    </w:p>
    <w:p w14:paraId="31F507EF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Оце</w:t>
      </w:r>
      <w:r w:rsidR="004B073E">
        <w:rPr>
          <w:rFonts w:ascii="Times New Roman" w:hAnsi="Times New Roman" w:cs="Times New Roman"/>
          <w:sz w:val="28"/>
          <w:szCs w:val="28"/>
        </w:rPr>
        <w:t>ночные функции эмоций и чувств</w:t>
      </w:r>
      <w:r w:rsidRPr="004B073E">
        <w:rPr>
          <w:rFonts w:ascii="Times New Roman" w:hAnsi="Times New Roman" w:cs="Times New Roman"/>
          <w:sz w:val="28"/>
          <w:szCs w:val="28"/>
        </w:rPr>
        <w:t xml:space="preserve"> служат для правильного определения значимости происходящей ситуации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1"/>
      </w:r>
      <w:r w:rsidRPr="004B073E">
        <w:rPr>
          <w:rFonts w:ascii="Times New Roman" w:hAnsi="Times New Roman" w:cs="Times New Roman"/>
          <w:sz w:val="28"/>
          <w:szCs w:val="28"/>
        </w:rPr>
        <w:t>. При этом изменяется внутреннее состояние организма. Происходит сознательна</w:t>
      </w:r>
      <w:r w:rsidR="004B073E">
        <w:rPr>
          <w:rFonts w:ascii="Times New Roman" w:hAnsi="Times New Roman" w:cs="Times New Roman"/>
          <w:sz w:val="28"/>
          <w:szCs w:val="28"/>
        </w:rPr>
        <w:t>я переработка важной информации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E1EBD" w14:textId="77777777" w:rsidR="00F17E58" w:rsidRDefault="004B073E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Регуляторные функции эмоций </w:t>
      </w:r>
      <w:r w:rsidR="00482226" w:rsidRPr="004B073E">
        <w:rPr>
          <w:rFonts w:ascii="Times New Roman" w:hAnsi="Times New Roman" w:cs="Times New Roman"/>
          <w:sz w:val="28"/>
          <w:szCs w:val="28"/>
        </w:rPr>
        <w:t xml:space="preserve">– система, которая предназначена для регулирования внутренней деятельности. С ее помощью осуществляется удовлетворение определенных потребностей. Известно, что любая потребность приводит к образованию сильных эмоциональных переживаний. Они способны оказывать на нее достаточно серьезное влияние. </w:t>
      </w:r>
    </w:p>
    <w:p w14:paraId="0A2DF402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В качестве примера можно привести страх. Эта эмоция мешает людям реализовывать свои потребности. Радость и воодушевление оказывает обратное действие. Благодаря этим положительным эмоциям люди более легко преодолевают трудности. Таким образом, они быстрее достигают намеченных </w:t>
      </w:r>
      <w:r w:rsidR="00F17E58">
        <w:rPr>
          <w:rFonts w:ascii="Times New Roman" w:hAnsi="Times New Roman" w:cs="Times New Roman"/>
          <w:sz w:val="28"/>
          <w:szCs w:val="28"/>
        </w:rPr>
        <w:t>целей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2"/>
      </w:r>
      <w:r w:rsidR="00F17E58">
        <w:rPr>
          <w:rFonts w:ascii="Times New Roman" w:hAnsi="Times New Roman" w:cs="Times New Roman"/>
          <w:sz w:val="28"/>
          <w:szCs w:val="28"/>
        </w:rPr>
        <w:t xml:space="preserve">. Предвосхищающая функция </w:t>
      </w:r>
      <w:r w:rsidRPr="004B073E">
        <w:rPr>
          <w:rFonts w:ascii="Times New Roman" w:hAnsi="Times New Roman" w:cs="Times New Roman"/>
          <w:sz w:val="28"/>
          <w:szCs w:val="28"/>
        </w:rPr>
        <w:t xml:space="preserve">побуждает людей для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совершения определенных действий. По сути, данная функция опережает дальнейшее развитие событий. Такие эмоции позволяют оценить возможность положительного или отрицательного исхода. </w:t>
      </w:r>
    </w:p>
    <w:p w14:paraId="1FF69ECF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Способность людей к взаимопониманию зависит от коммуникативных функций эмоций. Причем такое эмоциональное состояние часто передается и другим участникам. Данная функция наиболее важна в детском возрасте. Младенцы еще не умеют говорить. Поэтому они начинают общаться с другими людьми с помощью эмоций. Дети учатся взаимодействовать с окружающими их людьми. Таким образом, эмоции служат в качестве регуляторов в познавании мира. </w:t>
      </w:r>
    </w:p>
    <w:p w14:paraId="533739E0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Эмоциональная сфера, по теории </w:t>
      </w:r>
      <w:proofErr w:type="spellStart"/>
      <w:r w:rsidRPr="004B073E">
        <w:rPr>
          <w:rFonts w:ascii="Times New Roman" w:hAnsi="Times New Roman" w:cs="Times New Roman"/>
          <w:sz w:val="28"/>
          <w:szCs w:val="28"/>
        </w:rPr>
        <w:t>Изарда</w:t>
      </w:r>
      <w:proofErr w:type="spellEnd"/>
      <w:r w:rsidRPr="004B073E">
        <w:rPr>
          <w:rFonts w:ascii="Times New Roman" w:hAnsi="Times New Roman" w:cs="Times New Roman"/>
          <w:sz w:val="28"/>
          <w:szCs w:val="28"/>
        </w:rPr>
        <w:t xml:space="preserve">, представляет собой индивидуальные свойства человека, состоящие из количества и качества, а также динамического развития эмоций и чувств. Содержательные критерии эмоциональности состоят из общих явлений и ситуаций, занимающих особые позиции важности для субъекта. Они тесно взаимосвязаны с индивидуальными, базовыми особенностями личности, отношением к нравственности, направлением мотиваций, собственными взглядами на окружающий мир, жизненными ценностями, осознанным волевым управлением. Развитие эмоциональной сферы личности является сложным процессом, который происходит под воздействием ряда внешних и внутренних факторов. </w:t>
      </w:r>
    </w:p>
    <w:p w14:paraId="08B41594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Факторами внешнего воздействия являются условия социальной среды, в которых находится ребёнок, факторами внутреннего воздействия – наследственность, особенности его физического развития. Основной особенностью эмоциональной жизни дошкольника является господство всех чувств над всеми сторонами жизнедеятельности. При этом эмоциональность характеризуется такими качествами как непроизвольность, непосредственность и яркость. То есть чувства ребенка носят спонтанный характер, они могут быстро вспыхивать и тут же угасать. Отсюда и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>нестабильность настроения ребенка, напрямую зависящего от эмоциональ</w:t>
      </w:r>
      <w:r w:rsidR="00F17E58">
        <w:rPr>
          <w:rFonts w:ascii="Times New Roman" w:hAnsi="Times New Roman" w:cs="Times New Roman"/>
          <w:sz w:val="28"/>
          <w:szCs w:val="28"/>
        </w:rPr>
        <w:t>ного состояния. Эмоции ребенка</w:t>
      </w:r>
      <w:r w:rsidRPr="004B073E">
        <w:rPr>
          <w:rFonts w:ascii="Times New Roman" w:hAnsi="Times New Roman" w:cs="Times New Roman"/>
          <w:sz w:val="28"/>
          <w:szCs w:val="28"/>
        </w:rPr>
        <w:t xml:space="preserve"> проявляются очень бурно. Ему присуще как легко испытывать симпатию, привязанность, любовь, сострадание, жалость, так и остро переживать ласку,</w:t>
      </w:r>
      <w:r w:rsidR="00F17E58">
        <w:rPr>
          <w:rFonts w:ascii="Times New Roman" w:hAnsi="Times New Roman" w:cs="Times New Roman"/>
          <w:sz w:val="28"/>
          <w:szCs w:val="28"/>
        </w:rPr>
        <w:t xml:space="preserve"> похвалу, наказание и порицание</w:t>
      </w:r>
      <w:r w:rsidRPr="004B07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C8203" w14:textId="77777777" w:rsidR="00482226" w:rsidRP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Итак, анализ имеющихся точек зрения, изучение структуры исследуемого явления позволили прийти к выводу о том, что эмоции – это психические процессы, протекающие в форме переживаний и отражающие личную значимость и оценку внешних и внутренних ситуаций для жизнедеятельности человека, выступающие в качестве внутренних регуляторов деятельности человека.</w:t>
      </w:r>
    </w:p>
    <w:p w14:paraId="1804B696" w14:textId="77777777" w:rsidR="00482226" w:rsidRDefault="00482226">
      <w:r>
        <w:br w:type="page"/>
      </w:r>
    </w:p>
    <w:p w14:paraId="07DD57F6" w14:textId="77777777" w:rsidR="001914D2" w:rsidRDefault="006D3855" w:rsidP="00F17E58">
      <w:pPr>
        <w:pStyle w:val="1"/>
        <w:rPr>
          <w:rFonts w:eastAsia="Times New Roman"/>
        </w:rPr>
      </w:pPr>
      <w:bookmarkStart w:id="5" w:name="_Toc98461949"/>
      <w:r>
        <w:rPr>
          <w:rFonts w:eastAsia="Times New Roman"/>
        </w:rPr>
        <w:lastRenderedPageBreak/>
        <w:t xml:space="preserve">2 </w:t>
      </w:r>
      <w:r w:rsidRPr="001914D2">
        <w:rPr>
          <w:rFonts w:eastAsia="Times New Roman"/>
        </w:rPr>
        <w:t>ФУНКЦИИ ЭМОЦИИ И ПРОБЛЕМА ЭМОЦИОНАЛЬНОГО РЕАГИРОВАНИЯ</w:t>
      </w:r>
      <w:bookmarkEnd w:id="5"/>
    </w:p>
    <w:p w14:paraId="51842613" w14:textId="77777777" w:rsidR="00F17E58" w:rsidRPr="00F17E58" w:rsidRDefault="00F17E58" w:rsidP="00F17E58"/>
    <w:p w14:paraId="55B57919" w14:textId="77777777" w:rsidR="001914D2" w:rsidRDefault="001914D2" w:rsidP="00F17E58">
      <w:pPr>
        <w:pStyle w:val="1"/>
        <w:rPr>
          <w:rFonts w:eastAsia="Times New Roman"/>
        </w:rPr>
      </w:pPr>
      <w:bookmarkStart w:id="6" w:name="_Toc98461950"/>
      <w:r>
        <w:rPr>
          <w:rFonts w:eastAsia="Times New Roman"/>
        </w:rPr>
        <w:t xml:space="preserve">2.1 </w:t>
      </w:r>
      <w:r w:rsidRPr="001914D2">
        <w:rPr>
          <w:rFonts w:eastAsia="Times New Roman"/>
        </w:rPr>
        <w:t>Основные функций эмоций и их особенности</w:t>
      </w:r>
      <w:bookmarkEnd w:id="6"/>
    </w:p>
    <w:p w14:paraId="2DF397E3" w14:textId="77777777" w:rsidR="00482226" w:rsidRDefault="00482226" w:rsidP="001914D2">
      <w:pPr>
        <w:pStyle w:val="af"/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6B734" w14:textId="77777777" w:rsidR="00F17E58" w:rsidRDefault="00482226" w:rsidP="00F17E58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>Эмоции являются значимой составляющей всей жизни человека, ведь он сталкивается с ними ежедневно. Как говорил Чарльз Дарвин, эмоции появились для удовлетворения потребностей человека, ведь эмоции помогают людям лучше понимать других людей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3"/>
      </w:r>
      <w:r w:rsidRPr="00F17E58">
        <w:rPr>
          <w:rFonts w:ascii="Times New Roman" w:hAnsi="Times New Roman" w:cs="Times New Roman"/>
          <w:sz w:val="28"/>
          <w:szCs w:val="28"/>
        </w:rPr>
        <w:t xml:space="preserve">. Ряд состояний психики пришли к человеку в момент рождения, когда при громком звуке он испытывал страх, при поглаживании получал удовольствие. </w:t>
      </w:r>
    </w:p>
    <w:p w14:paraId="037F3AA2" w14:textId="77777777" w:rsidR="00F17E58" w:rsidRDefault="00482226" w:rsidP="00F17E58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 xml:space="preserve">И вот так, этап за этапом и происходит зарождение основных, базовых эмоций человека. Под чувствами понимается форма выражения человеком своих переживаний и отношения к определенным предметам, действиям и явлениям. Вместе с этим необходимо разобрать термин эмоций, которые являются реакцией личности человека на действия внешних и внутренних факторов, это непосредственная форма выражения чувств. Сравнение и поиск различий данных терминов имеет древнее начало и является достаточно актуальной проблемой. </w:t>
      </w:r>
    </w:p>
    <w:p w14:paraId="42F90C54" w14:textId="77777777" w:rsidR="00C839E9" w:rsidRPr="00C839E9" w:rsidRDefault="00482226" w:rsidP="000D741F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 xml:space="preserve">Так, можно выделить следующие отличия данных терминов: чувства считаются более устойчивым характером, они показывают выражение отношения в длительном аспекте; эмоции имеют более крепкую связь с процессами биологического типа, так как чувства приобретаются в процессе социального взаимодействия; эмоции носят ситуативные характер, являются реакций организма на данную ситуацию, а чувства относят к предметному характеру; эмоции являются реакций не только на реальные ситуации, но и на воображаемые; проявление эмоций менее заметны для других людей, а </w:t>
      </w:r>
    </w:p>
    <w:p w14:paraId="675AC42F" w14:textId="77777777" w:rsidR="00C839E9" w:rsidRPr="00C839E9" w:rsidRDefault="00C839E9" w:rsidP="00C839E9">
      <w:pPr>
        <w:pStyle w:val="a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39E9" w:rsidRPr="00C839E9" w:rsidSect="00DB2C3D">
      <w:headerReference w:type="default" r:id="rId9"/>
      <w:footerReference w:type="default" r:id="rId10"/>
      <w:footerReference w:type="first" r:id="rId11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4520" w14:textId="77777777" w:rsidR="00D47522" w:rsidRDefault="00D47522" w:rsidP="0034691F">
      <w:pPr>
        <w:spacing w:after="0" w:line="240" w:lineRule="auto"/>
      </w:pPr>
      <w:r>
        <w:separator/>
      </w:r>
    </w:p>
  </w:endnote>
  <w:endnote w:type="continuationSeparator" w:id="0">
    <w:p w14:paraId="1CA9657F" w14:textId="77777777" w:rsidR="00D47522" w:rsidRDefault="00D47522" w:rsidP="0034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62F1" w14:textId="77777777" w:rsidR="00C839E9" w:rsidRPr="00A719B6" w:rsidRDefault="00C839E9">
    <w:pPr>
      <w:pStyle w:val="ad"/>
      <w:jc w:val="right"/>
      <w:rPr>
        <w:rFonts w:ascii="Times New Roman" w:hAnsi="Times New Roman" w:cs="Times New Roman"/>
        <w:sz w:val="28"/>
        <w:szCs w:val="28"/>
      </w:rPr>
    </w:pPr>
  </w:p>
  <w:p w14:paraId="0CD0A58D" w14:textId="77777777" w:rsidR="00C839E9" w:rsidRDefault="00C839E9" w:rsidP="00A719B6">
    <w:pPr>
      <w:pStyle w:val="a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802043"/>
      <w:docPartObj>
        <w:docPartGallery w:val="Page Numbers (Bottom of Page)"/>
        <w:docPartUnique/>
      </w:docPartObj>
    </w:sdtPr>
    <w:sdtEndPr/>
    <w:sdtContent>
      <w:p w14:paraId="2E86CCFB" w14:textId="77777777" w:rsidR="00C839E9" w:rsidRDefault="00D47522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7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72791A" w14:textId="77777777" w:rsidR="00C839E9" w:rsidRDefault="00C83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2B47" w14:textId="77777777" w:rsidR="00D47522" w:rsidRDefault="00D47522" w:rsidP="0034691F">
      <w:pPr>
        <w:spacing w:after="0" w:line="240" w:lineRule="auto"/>
      </w:pPr>
      <w:r>
        <w:separator/>
      </w:r>
    </w:p>
  </w:footnote>
  <w:footnote w:type="continuationSeparator" w:id="0">
    <w:p w14:paraId="67CD7C72" w14:textId="77777777" w:rsidR="00D47522" w:rsidRDefault="00D47522" w:rsidP="0034691F">
      <w:pPr>
        <w:spacing w:after="0" w:line="240" w:lineRule="auto"/>
      </w:pPr>
      <w:r>
        <w:continuationSeparator/>
      </w:r>
    </w:p>
  </w:footnote>
  <w:footnote w:id="1">
    <w:p w14:paraId="7014648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2">
    <w:p w14:paraId="5962AAEC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3">
    <w:p w14:paraId="39440C02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 личности: учебно-методический комплекс по учебной дисциплине / Учреждение образования "Витебский государственный университет им. П. М. Машерова". – Витебск: ВГУ, 2021. – 191 с.</w:t>
      </w:r>
    </w:p>
  </w:footnote>
  <w:footnote w:id="4">
    <w:p w14:paraId="028D6E44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5">
    <w:p w14:paraId="06CBC966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Немов, Р. С. Психология: учебник / Р. С. Немов. – Москва: КноРус, 2014. – 718 с.</w:t>
      </w:r>
    </w:p>
  </w:footnote>
  <w:footnote w:id="6">
    <w:p w14:paraId="52FA055A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Столяренко, Л. Д. Психология: учебник / Л. Д. Столяренко. – Санкт–Петербург [и др.]: Питер, Прогресс книга, 2019. – 591 с.</w:t>
      </w:r>
    </w:p>
  </w:footnote>
  <w:footnote w:id="7">
    <w:p w14:paraId="5CAC407A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8">
    <w:p w14:paraId="57325D5D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Ножкина, Т.В. Общая психология: курс лекций / Т. В. Ножкина. - Москва : Т8RUGRAM, Научная книга, 2017. - 381 с.</w:t>
      </w:r>
    </w:p>
  </w:footnote>
  <w:footnote w:id="9">
    <w:p w14:paraId="423498D8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Сухов, А. Н. Социальная психология: учебное пособие / А. Н. Сухов, М. Г. Гераськина. – 8-е изд., переработанное и дополненное. – Москва: ЮНИТИ, 2020. – 367 с.</w:t>
      </w:r>
    </w:p>
  </w:footnote>
  <w:footnote w:id="10">
    <w:p w14:paraId="76D86B0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Чалдини, Р. Психология влияния: [перевод с английского] / Роберт Чалдини. - 5-е изд. - Санкт-Петербург [и др.] : Питер, Прогресс книга, 2018. - 475 с.</w:t>
      </w:r>
    </w:p>
  </w:footnote>
  <w:footnote w:id="11">
    <w:p w14:paraId="6790216C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Маклаков, А. Г. Общая психология: учебное пособие / А. Г. Маклаков. – Санкт–Петербург [и др.]: Питер, Прогресс книга, 2019. – 582 с.</w:t>
      </w:r>
    </w:p>
  </w:footnote>
  <w:footnote w:id="12">
    <w:p w14:paraId="1F5F198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13">
    <w:p w14:paraId="1E6436F4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Гуревич, П. С. Психология и педагогика: учебник / П. С. Гуревич. – Москва: Юрайт, 2014. – 478 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942"/>
      <w:docPartObj>
        <w:docPartGallery w:val="Page Numbers (Top of Page)"/>
        <w:docPartUnique/>
      </w:docPartObj>
    </w:sdtPr>
    <w:sdtEndPr/>
    <w:sdtContent>
      <w:p w14:paraId="1754D0D4" w14:textId="77777777" w:rsidR="00C839E9" w:rsidRDefault="00C839E9">
        <w:pPr>
          <w:pStyle w:val="ab"/>
          <w:jc w:val="right"/>
        </w:pPr>
        <w:r w:rsidRPr="004822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22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822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741F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4822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DC25DD" w14:textId="77777777" w:rsidR="00C839E9" w:rsidRDefault="00C839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213"/>
    <w:multiLevelType w:val="hybridMultilevel"/>
    <w:tmpl w:val="87A0653C"/>
    <w:lvl w:ilvl="0" w:tplc="DC2E8766">
      <w:start w:val="1"/>
      <w:numFmt w:val="bullet"/>
      <w:lvlText w:val=""/>
      <w:lvlJc w:val="left"/>
      <w:pPr>
        <w:ind w:left="1561" w:hanging="85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C60C1A"/>
    <w:multiLevelType w:val="hybridMultilevel"/>
    <w:tmpl w:val="F9721726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914CA1"/>
    <w:multiLevelType w:val="hybridMultilevel"/>
    <w:tmpl w:val="1F0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43D6"/>
    <w:multiLevelType w:val="multilevel"/>
    <w:tmpl w:val="464C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418AA"/>
    <w:multiLevelType w:val="hybridMultilevel"/>
    <w:tmpl w:val="C284C29E"/>
    <w:lvl w:ilvl="0" w:tplc="04AEC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BF0"/>
    <w:multiLevelType w:val="hybridMultilevel"/>
    <w:tmpl w:val="C37AC28C"/>
    <w:lvl w:ilvl="0" w:tplc="96D62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3E44A3"/>
    <w:multiLevelType w:val="multilevel"/>
    <w:tmpl w:val="BD0E4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8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7" w15:restartNumberingAfterBreak="0">
    <w:nsid w:val="10C22859"/>
    <w:multiLevelType w:val="hybridMultilevel"/>
    <w:tmpl w:val="1A2C8C2E"/>
    <w:lvl w:ilvl="0" w:tplc="B890F9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A43FB9"/>
    <w:multiLevelType w:val="multilevel"/>
    <w:tmpl w:val="AE28DF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C6162B"/>
    <w:multiLevelType w:val="multilevel"/>
    <w:tmpl w:val="5EF2F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140CAE"/>
    <w:multiLevelType w:val="hybridMultilevel"/>
    <w:tmpl w:val="4F82C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3305DA"/>
    <w:multiLevelType w:val="multilevel"/>
    <w:tmpl w:val="5EF2F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5C0359"/>
    <w:multiLevelType w:val="hybridMultilevel"/>
    <w:tmpl w:val="49D85DAA"/>
    <w:lvl w:ilvl="0" w:tplc="04AEC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6113D1"/>
    <w:multiLevelType w:val="hybridMultilevel"/>
    <w:tmpl w:val="0B0C1CC4"/>
    <w:lvl w:ilvl="0" w:tplc="475C15E4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780275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15" w15:restartNumberingAfterBreak="0">
    <w:nsid w:val="229A1CAE"/>
    <w:multiLevelType w:val="hybridMultilevel"/>
    <w:tmpl w:val="073262C2"/>
    <w:lvl w:ilvl="0" w:tplc="96D62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B7222D"/>
    <w:multiLevelType w:val="multilevel"/>
    <w:tmpl w:val="807A2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7" w15:restartNumberingAfterBreak="0">
    <w:nsid w:val="29893566"/>
    <w:multiLevelType w:val="hybridMultilevel"/>
    <w:tmpl w:val="87CC2E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A03141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19" w15:restartNumberingAfterBreak="0">
    <w:nsid w:val="2F521E82"/>
    <w:multiLevelType w:val="hybridMultilevel"/>
    <w:tmpl w:val="1C6E2544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2701A1"/>
    <w:multiLevelType w:val="hybridMultilevel"/>
    <w:tmpl w:val="48B0108C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327E29"/>
    <w:multiLevelType w:val="hybridMultilevel"/>
    <w:tmpl w:val="A40CE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640109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23" w15:restartNumberingAfterBreak="0">
    <w:nsid w:val="3CD74C4C"/>
    <w:multiLevelType w:val="hybridMultilevel"/>
    <w:tmpl w:val="A6A21160"/>
    <w:lvl w:ilvl="0" w:tplc="475C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354F2"/>
    <w:multiLevelType w:val="multilevel"/>
    <w:tmpl w:val="3A4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D177B"/>
    <w:multiLevelType w:val="multilevel"/>
    <w:tmpl w:val="DC542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152558"/>
    <w:multiLevelType w:val="hybridMultilevel"/>
    <w:tmpl w:val="B88A0FA4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A86420"/>
    <w:multiLevelType w:val="hybridMultilevel"/>
    <w:tmpl w:val="B62403DE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7555DA7"/>
    <w:multiLevelType w:val="hybridMultilevel"/>
    <w:tmpl w:val="3C9EC4EA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B3B5A75"/>
    <w:multiLevelType w:val="hybridMultilevel"/>
    <w:tmpl w:val="2ABE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84526"/>
    <w:multiLevelType w:val="multilevel"/>
    <w:tmpl w:val="1A824FD0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27E6924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F4009D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33" w15:restartNumberingAfterBreak="0">
    <w:nsid w:val="556E34A9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78B3438"/>
    <w:multiLevelType w:val="hybridMultilevel"/>
    <w:tmpl w:val="EC6C7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480B14"/>
    <w:multiLevelType w:val="hybridMultilevel"/>
    <w:tmpl w:val="76E47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360"/>
    <w:multiLevelType w:val="hybridMultilevel"/>
    <w:tmpl w:val="EFC04BF6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C3062D2"/>
    <w:multiLevelType w:val="hybridMultilevel"/>
    <w:tmpl w:val="C51C5EB6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34025D"/>
    <w:multiLevelType w:val="hybridMultilevel"/>
    <w:tmpl w:val="E7FE7A16"/>
    <w:lvl w:ilvl="0" w:tplc="392EE732">
      <w:numFmt w:val="bullet"/>
      <w:lvlText w:val="·"/>
      <w:lvlJc w:val="left"/>
      <w:pPr>
        <w:ind w:left="1561" w:hanging="852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399262D"/>
    <w:multiLevelType w:val="multilevel"/>
    <w:tmpl w:val="6B4A6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40" w15:restartNumberingAfterBreak="0">
    <w:nsid w:val="63C07B35"/>
    <w:multiLevelType w:val="hybridMultilevel"/>
    <w:tmpl w:val="D92AC77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1" w15:restartNumberingAfterBreak="0">
    <w:nsid w:val="67061B15"/>
    <w:multiLevelType w:val="hybridMultilevel"/>
    <w:tmpl w:val="53462F78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1407C5"/>
    <w:multiLevelType w:val="hybridMultilevel"/>
    <w:tmpl w:val="77F68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B837D9"/>
    <w:multiLevelType w:val="hybridMultilevel"/>
    <w:tmpl w:val="68D06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3D0C5F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D643FD6"/>
    <w:multiLevelType w:val="hybridMultilevel"/>
    <w:tmpl w:val="70F02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4"/>
  </w:num>
  <w:num w:numId="5">
    <w:abstractNumId w:val="23"/>
  </w:num>
  <w:num w:numId="6">
    <w:abstractNumId w:val="3"/>
  </w:num>
  <w:num w:numId="7">
    <w:abstractNumId w:val="43"/>
  </w:num>
  <w:num w:numId="8">
    <w:abstractNumId w:val="2"/>
  </w:num>
  <w:num w:numId="9">
    <w:abstractNumId w:val="25"/>
  </w:num>
  <w:num w:numId="10">
    <w:abstractNumId w:val="17"/>
  </w:num>
  <w:num w:numId="11">
    <w:abstractNumId w:val="20"/>
  </w:num>
  <w:num w:numId="12">
    <w:abstractNumId w:val="16"/>
  </w:num>
  <w:num w:numId="13">
    <w:abstractNumId w:val="36"/>
  </w:num>
  <w:num w:numId="14">
    <w:abstractNumId w:val="27"/>
  </w:num>
  <w:num w:numId="15">
    <w:abstractNumId w:val="37"/>
  </w:num>
  <w:num w:numId="16">
    <w:abstractNumId w:val="38"/>
  </w:num>
  <w:num w:numId="17">
    <w:abstractNumId w:val="0"/>
  </w:num>
  <w:num w:numId="18">
    <w:abstractNumId w:val="40"/>
  </w:num>
  <w:num w:numId="19">
    <w:abstractNumId w:val="31"/>
  </w:num>
  <w:num w:numId="20">
    <w:abstractNumId w:val="33"/>
  </w:num>
  <w:num w:numId="21">
    <w:abstractNumId w:val="44"/>
  </w:num>
  <w:num w:numId="22">
    <w:abstractNumId w:val="11"/>
  </w:num>
  <w:num w:numId="23">
    <w:abstractNumId w:val="26"/>
  </w:num>
  <w:num w:numId="24">
    <w:abstractNumId w:val="9"/>
  </w:num>
  <w:num w:numId="25">
    <w:abstractNumId w:val="35"/>
  </w:num>
  <w:num w:numId="26">
    <w:abstractNumId w:val="15"/>
  </w:num>
  <w:num w:numId="27">
    <w:abstractNumId w:val="21"/>
  </w:num>
  <w:num w:numId="28">
    <w:abstractNumId w:val="5"/>
  </w:num>
  <w:num w:numId="29">
    <w:abstractNumId w:val="42"/>
  </w:num>
  <w:num w:numId="30">
    <w:abstractNumId w:val="45"/>
  </w:num>
  <w:num w:numId="31">
    <w:abstractNumId w:val="24"/>
  </w:num>
  <w:num w:numId="32">
    <w:abstractNumId w:val="8"/>
  </w:num>
  <w:num w:numId="33">
    <w:abstractNumId w:val="29"/>
  </w:num>
  <w:num w:numId="34">
    <w:abstractNumId w:val="30"/>
  </w:num>
  <w:num w:numId="35">
    <w:abstractNumId w:val="7"/>
  </w:num>
  <w:num w:numId="36">
    <w:abstractNumId w:val="34"/>
  </w:num>
  <w:num w:numId="37">
    <w:abstractNumId w:val="28"/>
  </w:num>
  <w:num w:numId="38">
    <w:abstractNumId w:val="22"/>
  </w:num>
  <w:num w:numId="39">
    <w:abstractNumId w:val="41"/>
  </w:num>
  <w:num w:numId="40">
    <w:abstractNumId w:val="19"/>
  </w:num>
  <w:num w:numId="41">
    <w:abstractNumId w:val="1"/>
  </w:num>
  <w:num w:numId="42">
    <w:abstractNumId w:val="14"/>
  </w:num>
  <w:num w:numId="43">
    <w:abstractNumId w:val="18"/>
  </w:num>
  <w:num w:numId="44">
    <w:abstractNumId w:val="6"/>
  </w:num>
  <w:num w:numId="45">
    <w:abstractNumId w:val="3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0E"/>
    <w:rsid w:val="00004436"/>
    <w:rsid w:val="00005660"/>
    <w:rsid w:val="0005358F"/>
    <w:rsid w:val="00076923"/>
    <w:rsid w:val="00094382"/>
    <w:rsid w:val="000D741F"/>
    <w:rsid w:val="000E48F0"/>
    <w:rsid w:val="0012683F"/>
    <w:rsid w:val="0014431B"/>
    <w:rsid w:val="0016308B"/>
    <w:rsid w:val="001914D2"/>
    <w:rsid w:val="001936E2"/>
    <w:rsid w:val="001D0E59"/>
    <w:rsid w:val="001E5C4B"/>
    <w:rsid w:val="001F0A71"/>
    <w:rsid w:val="00231739"/>
    <w:rsid w:val="00286548"/>
    <w:rsid w:val="002A1297"/>
    <w:rsid w:val="002C289B"/>
    <w:rsid w:val="003279D5"/>
    <w:rsid w:val="003330F1"/>
    <w:rsid w:val="0034691F"/>
    <w:rsid w:val="003866E1"/>
    <w:rsid w:val="003A0986"/>
    <w:rsid w:val="003B0B4A"/>
    <w:rsid w:val="003D51DC"/>
    <w:rsid w:val="00414B62"/>
    <w:rsid w:val="0042120E"/>
    <w:rsid w:val="004334D1"/>
    <w:rsid w:val="00466515"/>
    <w:rsid w:val="0046673B"/>
    <w:rsid w:val="00482226"/>
    <w:rsid w:val="00491850"/>
    <w:rsid w:val="00491ADB"/>
    <w:rsid w:val="004B073E"/>
    <w:rsid w:val="004B6786"/>
    <w:rsid w:val="00530A62"/>
    <w:rsid w:val="00562A2B"/>
    <w:rsid w:val="005642F6"/>
    <w:rsid w:val="00581039"/>
    <w:rsid w:val="00583112"/>
    <w:rsid w:val="005948B7"/>
    <w:rsid w:val="005D00AD"/>
    <w:rsid w:val="005F1F94"/>
    <w:rsid w:val="006200DD"/>
    <w:rsid w:val="00635A8D"/>
    <w:rsid w:val="0067277F"/>
    <w:rsid w:val="00697D32"/>
    <w:rsid w:val="006B6365"/>
    <w:rsid w:val="006C309D"/>
    <w:rsid w:val="006D3855"/>
    <w:rsid w:val="006D7E96"/>
    <w:rsid w:val="006F3416"/>
    <w:rsid w:val="006F6B2A"/>
    <w:rsid w:val="00735A9C"/>
    <w:rsid w:val="007819D2"/>
    <w:rsid w:val="007A74C4"/>
    <w:rsid w:val="007C7D30"/>
    <w:rsid w:val="007F4E1C"/>
    <w:rsid w:val="00862A84"/>
    <w:rsid w:val="00884DF4"/>
    <w:rsid w:val="008C79E8"/>
    <w:rsid w:val="00922407"/>
    <w:rsid w:val="00950758"/>
    <w:rsid w:val="00956016"/>
    <w:rsid w:val="00986247"/>
    <w:rsid w:val="00987E86"/>
    <w:rsid w:val="009B219E"/>
    <w:rsid w:val="009B5033"/>
    <w:rsid w:val="009E6DCB"/>
    <w:rsid w:val="00A0527B"/>
    <w:rsid w:val="00A10F20"/>
    <w:rsid w:val="00A358B9"/>
    <w:rsid w:val="00A634C5"/>
    <w:rsid w:val="00A719B6"/>
    <w:rsid w:val="00B4160B"/>
    <w:rsid w:val="00B65598"/>
    <w:rsid w:val="00B70DBC"/>
    <w:rsid w:val="00BC3FA1"/>
    <w:rsid w:val="00BE50A7"/>
    <w:rsid w:val="00C00FB8"/>
    <w:rsid w:val="00C37418"/>
    <w:rsid w:val="00C736F4"/>
    <w:rsid w:val="00C839E9"/>
    <w:rsid w:val="00C915B7"/>
    <w:rsid w:val="00CA7175"/>
    <w:rsid w:val="00CB2F95"/>
    <w:rsid w:val="00CD0157"/>
    <w:rsid w:val="00D139AD"/>
    <w:rsid w:val="00D47522"/>
    <w:rsid w:val="00D51443"/>
    <w:rsid w:val="00D702FB"/>
    <w:rsid w:val="00D909F5"/>
    <w:rsid w:val="00DA16FB"/>
    <w:rsid w:val="00DA606E"/>
    <w:rsid w:val="00DB2C3D"/>
    <w:rsid w:val="00DD242D"/>
    <w:rsid w:val="00E118BE"/>
    <w:rsid w:val="00E1191D"/>
    <w:rsid w:val="00E145C3"/>
    <w:rsid w:val="00E158F3"/>
    <w:rsid w:val="00E22A71"/>
    <w:rsid w:val="00E24145"/>
    <w:rsid w:val="00E41341"/>
    <w:rsid w:val="00EF7D83"/>
    <w:rsid w:val="00F01765"/>
    <w:rsid w:val="00F129B5"/>
    <w:rsid w:val="00F17E58"/>
    <w:rsid w:val="00F332C9"/>
    <w:rsid w:val="00F427F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526"/>
  <w15:docId w15:val="{5E2D87DC-9EBE-4412-8E84-46DA740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18"/>
  </w:style>
  <w:style w:type="paragraph" w:styleId="1">
    <w:name w:val="heading 1"/>
    <w:basedOn w:val="a"/>
    <w:next w:val="a"/>
    <w:link w:val="10"/>
    <w:uiPriority w:val="9"/>
    <w:qFormat/>
    <w:rsid w:val="00D909F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09F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4691F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1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34691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4691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4691F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F129B5"/>
    <w:pPr>
      <w:spacing w:after="100"/>
    </w:pPr>
  </w:style>
  <w:style w:type="character" w:styleId="aa">
    <w:name w:val="Hyperlink"/>
    <w:basedOn w:val="a0"/>
    <w:uiPriority w:val="99"/>
    <w:unhideWhenUsed/>
    <w:rsid w:val="00F129B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12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29B5"/>
  </w:style>
  <w:style w:type="paragraph" w:styleId="ad">
    <w:name w:val="footer"/>
    <w:basedOn w:val="a"/>
    <w:link w:val="ae"/>
    <w:uiPriority w:val="99"/>
    <w:unhideWhenUsed/>
    <w:rsid w:val="00F12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29B5"/>
  </w:style>
  <w:style w:type="paragraph" w:styleId="af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3866E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866E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866E1"/>
    <w:rPr>
      <w:vertAlign w:val="superscript"/>
    </w:rPr>
  </w:style>
  <w:style w:type="character" w:styleId="af3">
    <w:name w:val="Strong"/>
    <w:basedOn w:val="a0"/>
    <w:uiPriority w:val="22"/>
    <w:qFormat/>
    <w:rsid w:val="00FB0D6F"/>
    <w:rPr>
      <w:b/>
      <w:bCs/>
    </w:rPr>
  </w:style>
  <w:style w:type="character" w:styleId="af4">
    <w:name w:val="Emphasis"/>
    <w:basedOn w:val="a0"/>
    <w:uiPriority w:val="20"/>
    <w:qFormat/>
    <w:rsid w:val="002A1297"/>
    <w:rPr>
      <w:i/>
      <w:iCs/>
    </w:rPr>
  </w:style>
  <w:style w:type="paragraph" w:styleId="af5">
    <w:name w:val="No Spacing"/>
    <w:uiPriority w:val="1"/>
    <w:qFormat/>
    <w:rsid w:val="00E119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076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4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A098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87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37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409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0879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73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3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33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14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1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6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6883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02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2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50639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610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553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0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10039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290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256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0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05678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731">
              <w:marLeft w:val="0"/>
              <w:marRight w:val="0"/>
              <w:marTop w:val="0"/>
              <w:marBottom w:val="0"/>
              <w:divBdr>
                <w:top w:val="single" w:sz="4" w:space="4" w:color="A5A5A5"/>
                <w:left w:val="single" w:sz="4" w:space="21" w:color="A5A5A5"/>
                <w:bottom w:val="single" w:sz="4" w:space="4" w:color="A5A5A5"/>
                <w:right w:val="single" w:sz="4" w:space="4" w:color="A5A5A5"/>
              </w:divBdr>
              <w:divsChild>
                <w:div w:id="177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30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5027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32470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2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63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2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1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6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73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23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9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907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000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90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00556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F6B1-4554-417C-B6C4-D2F40C1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г. Санкт-Петербургу</Company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Осипов</dc:creator>
  <cp:lastModifiedBy>Екатерина Михайлова</cp:lastModifiedBy>
  <cp:revision>2</cp:revision>
  <dcterms:created xsi:type="dcterms:W3CDTF">2022-03-23T12:21:00Z</dcterms:created>
  <dcterms:modified xsi:type="dcterms:W3CDTF">2022-03-23T12:21:00Z</dcterms:modified>
</cp:coreProperties>
</file>